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drawing>
          <wp:inline distT="0" distB="0" distL="0" distR="0">
            <wp:extent cx="333375" cy="3333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"/>
      </w:pPr>
      <w:r>
        <w:rPr>
          <w:b/>
          <w:bCs/>
          <w:color w:val="111111"/>
          <w:sz w:val="32"/>
          <w:szCs w:val="32"/>
        </w:rPr>
        <w:t xml:space="preserve">Giovanni Di Grezia</w:t>
      </w:r>
    </w:p>
    <w:p>
      <w:pPr>
        <w:spacing w:after="40"/>
      </w:pPr>
      <w:r>
        <w:rPr>
          <w:i/>
          <w:iCs/>
          <w:color w:val="444444"/>
          <w:sz w:val="20"/>
          <w:szCs w:val="20"/>
        </w:rPr>
        <w:t xml:space="preserve">自由职业软件开发人员</w:t>
      </w:r>
    </w:p>
    <w:p>
      <w:pPr>
        <w:spacing w:after="10"/>
      </w:pPr>
      <w:r>
        <w:rPr>
          <w:b/>
          <w:bCs/>
          <w:color w:val="666666"/>
          <w:sz w:val="18"/>
          <w:szCs w:val="18"/>
        </w:rPr>
        <w:t xml:space="preserve">Email: </w:t>
      </w:r>
      <w:r>
        <w:rPr>
          <w:color w:val="666666"/>
          <w:sz w:val="18"/>
          <w:szCs w:val="18"/>
        </w:rPr>
        <w:t xml:space="preserve">xgiovio@gmail.com   |   </w:t>
      </w:r>
      <w:r>
        <w:rPr>
          <w:b/>
          <w:bCs/>
          <w:color w:val="666666"/>
          <w:sz w:val="18"/>
          <w:szCs w:val="18"/>
        </w:rPr>
        <w:t xml:space="preserve">Phone: </w:t>
      </w:r>
      <w:r>
        <w:rPr>
          <w:color w:val="666666"/>
          <w:sz w:val="18"/>
          <w:szCs w:val="18"/>
        </w:rPr>
        <w:t xml:space="preserve">+39 393 9858489   |   </w:t>
      </w:r>
      <w:r>
        <w:rPr>
          <w:b/>
          <w:bCs/>
          <w:color w:val="666666"/>
          <w:sz w:val="18"/>
          <w:szCs w:val="18"/>
        </w:rPr>
        <w:t xml:space="preserve">Website: </w:t>
      </w:r>
      <w:r>
        <w:rPr>
          <w:color w:val="666666"/>
          <w:sz w:val="18"/>
          <w:szCs w:val="18"/>
        </w:rPr>
        <w:t xml:space="preserve">https://www.xgiovio.com</w:t>
      </w:r>
    </w:p>
    <w:p>
      <w:pPr>
        <w:spacing w:after="10"/>
      </w:pPr>
      <w:r>
        <w:rPr>
          <w:b/>
          <w:bCs/>
          <w:color w:val="666666"/>
          <w:sz w:val="18"/>
          <w:szCs w:val="18"/>
        </w:rPr>
        <w:t xml:space="preserve">Address: </w:t>
      </w:r>
      <w:r>
        <w:rPr>
          <w:color w:val="666666"/>
          <w:sz w:val="18"/>
          <w:szCs w:val="18"/>
        </w:rPr>
        <w:t xml:space="preserve">via Ramiro Marcone 105, Mercogliano, AV 83013, 意大利</w:t>
      </w:r>
    </w:p>
    <w:p>
      <w:pPr>
        <w:spacing w:after="60"/>
      </w:pPr>
      <w:r>
        <w:rPr>
          <w:b/>
          <w:bCs/>
          <w:color w:val="666666"/>
          <w:sz w:val="18"/>
          <w:szCs w:val="18"/>
        </w:rPr>
        <w:t xml:space="preserve">Birthday: </w:t>
      </w:r>
      <w:r>
        <w:rPr>
          <w:color w:val="666666"/>
          <w:sz w:val="18"/>
          <w:szCs w:val="18"/>
        </w:rPr>
        <w:t xml:space="preserve">21/03/1990   |   </w:t>
      </w:r>
      <w:r>
        <w:rPr>
          <w:b/>
          <w:bCs/>
          <w:color w:val="666666"/>
          <w:sz w:val="18"/>
          <w:szCs w:val="18"/>
        </w:rPr>
        <w:t xml:space="preserve">Languages: </w:t>
      </w:r>
      <w:r>
        <w:rPr>
          <w:color w:val="666666"/>
          <w:sz w:val="18"/>
          <w:szCs w:val="18"/>
        </w:rPr>
        <w:t xml:space="preserve">意大利语 (母语), 英语 (B2)</w:t>
      </w:r>
    </w:p>
    <w:p>
      <w:pPr>
        <w:pStyle w:val="Heading1"/>
        <w:pBdr>
          <w:bottom w:val="single" w:color="CCCCCC" w:sz="6" w:space="4"/>
        </w:pBdr>
        <w:spacing w:after="60" w:before="120"/>
      </w:pPr>
      <w:r>
        <w:rPr>
          <w:b/>
          <w:bCs/>
          <w:color w:val="111111"/>
          <w:sz w:val="22"/>
          <w:szCs w:val="22"/>
        </w:rPr>
        <w:t xml:space="preserve">工作内容</w:t>
      </w:r>
    </w:p>
    <w:p>
      <w:pPr>
        <w:spacing w:after="120"/>
      </w:pPr>
      <w:r>
        <w:rPr>
          <w:color w:val="333333"/>
          <w:sz w:val="18"/>
          <w:szCs w:val="18"/>
        </w:rPr>
        <w:t xml:space="preserve">我构建数字产品的未来。专注于VFX、编程、网页开发和高性能应用，我设计并工程化构建鲁棒的系统，将计算机科学理论与软件及图形工程实践相结合。</w:t>
      </w:r>
    </w:p>
    <w:p>
      <w:pPr>
        <w:pStyle w:val="Heading1"/>
        <w:pBdr>
          <w:bottom w:val="single" w:color="CCCCCC" w:sz="6" w:space="4"/>
        </w:pBdr>
        <w:spacing w:after="60" w:before="120"/>
      </w:pPr>
      <w:r>
        <w:rPr>
          <w:b/>
          <w:bCs/>
          <w:color w:val="111111"/>
          <w:sz w:val="22"/>
          <w:szCs w:val="22"/>
        </w:rPr>
        <w:t xml:space="preserve">职业目标</w:t>
      </w:r>
    </w:p>
    <w:p>
      <w:pPr>
        <w:spacing w:after="120"/>
      </w:pPr>
      <w:r>
        <w:rPr>
          <w:color w:val="333333"/>
          <w:sz w:val="18"/>
          <w:szCs w:val="18"/>
        </w:rPr>
        <w:t xml:space="preserve">我正在寻找具有挑战性的合同项目，以及高级开发人员或CTO职位。我希望利用自己在高性能应用、云架构(AWS)、实时物理模拟、渲染管线、VFX、网页系统和高级用户界面方面的多学科经验，交付高保真、高度自治的软件系统。</w:t>
      </w:r>
    </w:p>
    <w:p>
      <w:pPr>
        <w:pStyle w:val="Heading1"/>
        <w:pBdr>
          <w:bottom w:val="single" w:color="CCCCCC" w:sz="6" w:space="4"/>
        </w:pBdr>
        <w:spacing w:after="60" w:before="120"/>
      </w:pPr>
      <w:r>
        <w:rPr>
          <w:b/>
          <w:bCs/>
          <w:color w:val="111111"/>
          <w:sz w:val="22"/>
          <w:szCs w:val="22"/>
        </w:rPr>
        <w:t xml:space="preserve">专业经验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tcPr>
            <w:tcW w:type="pct" w:w="80%"/>
          </w:tcPr>
          <w:p>
            <w:pPr>
              <w:spacing w:after="10" w:before="40"/>
            </w:pPr>
            <w:r>
              <w:rPr>
                <w:b/>
                <w:bCs/>
                <w:color w:val="111111"/>
                <w:sz w:val="20"/>
                <w:szCs w:val="20"/>
              </w:rPr>
              <w:t xml:space="preserve">自由职业软件开发人员 - xgiovio.com</w:t>
            </w:r>
          </w:p>
        </w:tc>
        <w:tc>
          <w:tcPr>
            <w:tcW w:type="pct" w:w="20%"/>
          </w:tcPr>
          <w:p>
            <w:pPr>
              <w:spacing w:after="10" w:before="40"/>
              <w:jc w:val="right"/>
            </w:pPr>
            <w:r>
              <w:rPr>
                <w:b/>
                <w:bCs/>
                <w:color w:val="666666"/>
                <w:sz w:val="18"/>
                <w:szCs w:val="18"/>
              </w:rPr>
              <w:t xml:space="preserve">2017 - 至今</w:t>
            </w:r>
          </w:p>
        </w:tc>
      </w:tr>
    </w:tbl>
    <w:p>
      <w:pPr>
        <w:spacing w:after="40"/>
      </w:pPr>
      <w:r>
        <w:rPr>
          <w:color w:val="444444"/>
          <w:sz w:val="18"/>
          <w:szCs w:val="18"/>
        </w:rPr>
        <w:t xml:space="preserve">多年来与100多家客户合作过，涵盖短期合同到多年期合作，更倾向于建立长期合作关系以实现最佳的项目管理。管理主要基于Linux的裸机服务器，以及跨平台的桌面和移动系统。专注于高性能网页系统和基于统一代码库构建的应用程序。主要使用Node.js/Javascript、Python和C语言编写代码。管理电子商务平台、数据库/备份系统以及自定义脚本集成。同时作为VFX通用工程师（摄像机跟踪、特效、渲染、合成）活跃。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tcPr>
            <w:tcW w:type="pct" w:w="80%"/>
          </w:tcPr>
          <w:p>
            <w:pPr>
              <w:spacing w:after="10" w:before="40"/>
            </w:pPr>
            <w:r>
              <w:rPr>
                <w:b/>
                <w:bCs/>
                <w:color w:val="111111"/>
                <w:sz w:val="20"/>
                <w:szCs w:val="20"/>
              </w:rPr>
              <w:t xml:space="preserve">首席技术官 (CTO) - 3DRap Srl (3drap.it)</w:t>
            </w:r>
          </w:p>
        </w:tc>
        <w:tc>
          <w:tcPr>
            <w:tcW w:type="pct" w:w="20%"/>
          </w:tcPr>
          <w:p>
            <w:pPr>
              <w:spacing w:after="10" w:before="40"/>
              <w:jc w:val="right"/>
            </w:pPr>
            <w:r>
              <w:rPr>
                <w:b/>
                <w:bCs/>
                <w:color w:val="666666"/>
                <w:sz w:val="18"/>
                <w:szCs w:val="18"/>
              </w:rPr>
              <w:t xml:space="preserve">2017 - 2025</w:t>
            </w:r>
          </w:p>
        </w:tc>
      </w:tr>
    </w:tbl>
    <w:p>
      <w:pPr>
        <w:spacing w:after="40"/>
      </w:pPr>
      <w:r>
        <w:rPr>
          <w:color w:val="444444"/>
          <w:sz w:val="18"/>
          <w:szCs w:val="18"/>
        </w:rPr>
        <w:t xml:space="preserve">担任CTO，管理从裸机服务器到完整电子商务平台的整个IT基础设施。协调IT团队并开发自定义仓库管理软件。构建跨平台应用程序以控制硬件设置，并利用意法半导体芯片为游戏外设即时烧录固件。支持销售额扩展至70多个国家。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tcPr>
            <w:tcW w:type="pct" w:w="80%"/>
          </w:tcPr>
          <w:p>
            <w:pPr>
              <w:spacing w:after="10" w:before="40"/>
            </w:pPr>
            <w:r>
              <w:rPr>
                <w:b/>
                <w:bCs/>
                <w:color w:val="111111"/>
                <w:sz w:val="20"/>
                <w:szCs w:val="20"/>
              </w:rPr>
              <w:t xml:space="preserve">明星投资者 - eToro (etoro.com)</w:t>
            </w:r>
          </w:p>
        </w:tc>
        <w:tc>
          <w:tcPr>
            <w:tcW w:type="pct" w:w="20%"/>
          </w:tcPr>
          <w:p>
            <w:pPr>
              <w:spacing w:after="10" w:before="40"/>
              <w:jc w:val="right"/>
            </w:pPr>
            <w:r>
              <w:rPr>
                <w:b/>
                <w:bCs/>
                <w:color w:val="666666"/>
                <w:sz w:val="18"/>
                <w:szCs w:val="18"/>
              </w:rPr>
              <w:t xml:space="preserve">2018 - 至今</w:t>
            </w:r>
          </w:p>
        </w:tc>
      </w:tr>
    </w:tbl>
    <w:p>
      <w:pPr>
        <w:spacing w:after="40"/>
      </w:pPr>
      <w:r>
        <w:rPr>
          <w:color w:val="444444"/>
          <w:sz w:val="18"/>
          <w:szCs w:val="18"/>
        </w:rPr>
        <w:t xml:space="preserve">管理公开投资组合并执行资产配置策略。负责我的基金和为客户管理的资产的风险管理、财务分析和跟单交易(copy-trading)社区更新。专注于中长期目标，投资于面向未来的科技和生物技术资产。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tcPr>
            <w:tcW w:type="pct" w:w="80%"/>
          </w:tcPr>
          <w:p>
            <w:pPr>
              <w:spacing w:after="10" w:before="40"/>
            </w:pPr>
            <w:r>
              <w:rPr>
                <w:b/>
                <w:bCs/>
                <w:color w:val="111111"/>
                <w:sz w:val="20"/>
                <w:szCs w:val="20"/>
              </w:rPr>
              <w:t xml:space="preserve">Katana 质量保证工程师 - The Foundry Visionmongers (foundry.com)</w:t>
            </w:r>
          </w:p>
        </w:tc>
        <w:tc>
          <w:tcPr>
            <w:tcW w:type="pct" w:w="20%"/>
          </w:tcPr>
          <w:p>
            <w:pPr>
              <w:spacing w:after="10" w:before="40"/>
              <w:jc w:val="right"/>
            </w:pPr>
            <w:r>
              <w:rPr>
                <w:b/>
                <w:bCs/>
                <w:color w:val="666666"/>
                <w:sz w:val="18"/>
                <w:szCs w:val="18"/>
              </w:rPr>
              <w:t xml:space="preserve">2016 - 2017</w:t>
            </w:r>
          </w:p>
        </w:tc>
      </w:tr>
    </w:tbl>
    <w:p>
      <w:pPr>
        <w:spacing w:after="40"/>
      </w:pPr>
      <w:r>
        <w:rPr>
          <w:color w:val="444444"/>
          <w:sz w:val="18"/>
          <w:szCs w:val="18"/>
        </w:rPr>
        <w:t xml:space="preserve">Katana和Pixar USD集成的质量保证工程师。使用VFX行业的真实生产资产设计测试用例、执行测试计划、验证错误修复并报告软件质量。维护内部测试环境。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tcPr>
            <w:tcW w:type="pct" w:w="80%"/>
          </w:tcPr>
          <w:p>
            <w:pPr>
              <w:spacing w:after="10" w:before="40"/>
            </w:pPr>
            <w:r>
              <w:rPr>
                <w:b/>
                <w:bCs/>
                <w:color w:val="111111"/>
                <w:sz w:val="20"/>
                <w:szCs w:val="20"/>
              </w:rPr>
              <w:t xml:space="preserve">学术研究与个人项目 - 独立开发</w:t>
            </w:r>
          </w:p>
        </w:tc>
        <w:tc>
          <w:tcPr>
            <w:tcW w:type="pct" w:w="20%"/>
          </w:tcPr>
          <w:p>
            <w:pPr>
              <w:spacing w:after="10" w:before="40"/>
              <w:jc w:val="right"/>
            </w:pPr>
            <w:r>
              <w:rPr>
                <w:b/>
                <w:bCs/>
                <w:color w:val="666666"/>
                <w:sz w:val="18"/>
                <w:szCs w:val="18"/>
              </w:rPr>
              <w:t xml:space="preserve">2008 - 2015</w:t>
            </w:r>
          </w:p>
        </w:tc>
      </w:tr>
    </w:tbl>
    <w:p>
      <w:pPr>
        <w:spacing w:after="40"/>
      </w:pPr>
      <w:r>
        <w:rPr>
          <w:color w:val="444444"/>
          <w:sz w:val="18"/>
          <w:szCs w:val="18"/>
        </w:rPr>
        <w:t xml:space="preserve">完成了计算机科学和计算机图形学双大学学位。为小型企业和学术应用开发自定义实用工具、物理模拟器和网页集成。</w:t>
      </w:r>
    </w:p>
    <w:p>
      <w:pPr>
        <w:pStyle w:val="Heading1"/>
        <w:pBdr>
          <w:bottom w:val="single" w:color="CCCCCC" w:sz="6" w:space="4"/>
        </w:pBdr>
        <w:spacing w:after="60" w:before="120"/>
      </w:pPr>
      <w:r>
        <w:rPr>
          <w:b/>
          <w:bCs/>
          <w:color w:val="111111"/>
          <w:sz w:val="22"/>
          <w:szCs w:val="22"/>
        </w:rPr>
        <w:t xml:space="preserve">项目実績</w:t>
      </w:r>
    </w:p>
    <w:p>
      <w:pPr>
        <w:spacing w:after="60"/>
      </w:pPr>
      <w:r>
        <w:rPr>
          <w:color w:val="333333"/>
          <w:sz w:val="18"/>
          <w:szCs w:val="18"/>
        </w:rPr>
        <w:t xml:space="preserve">我精选项目的完整展示可直接在我的个人网站 https://www.xgiovio.com 上查看。</w:t>
      </w:r>
    </w:p>
    <w:p>
      <w:pPr>
        <w:pStyle w:val="Heading1"/>
        <w:pBdr>
          <w:bottom w:val="single" w:color="CCCCCC" w:sz="6" w:space="4"/>
        </w:pBdr>
        <w:spacing w:after="60" w:before="120"/>
      </w:pPr>
      <w:r>
        <w:rPr>
          <w:b/>
          <w:bCs/>
          <w:color w:val="111111"/>
          <w:sz w:val="22"/>
          <w:szCs w:val="22"/>
        </w:rPr>
        <w:t xml:space="preserve">教育与证书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tcPr>
            <w:tcW w:type="pct" w:w="80%"/>
          </w:tcPr>
          <w:p>
            <w:pPr>
              <w:spacing w:after="20"/>
              <w:ind w:left="140" w:hanging="140"/>
            </w:pPr>
            <w:r>
              <w:rPr>
                <w:color w:val="333333"/>
                <w:sz w:val="18"/>
                <w:szCs w:val="18"/>
              </w:rPr>
              <w:t xml:space="preserve">AWS Certified Solutions Architect – Associate | Amazon Web Services</w:t>
            </w:r>
          </w:p>
        </w:tc>
        <w:tc>
          <w:tcPr>
            <w:tcW w:type="pct" w:w="20%"/>
          </w:tcPr>
          <w:p>
            <w:pPr>
              <w:spacing w:after="20"/>
              <w:jc w:val="right"/>
            </w:pPr>
            <w:r>
              <w:rPr>
                <w:b/>
                <w:bCs/>
                <w:color w:val="666666"/>
                <w:sz w:val="18"/>
                <w:szCs w:val="18"/>
              </w:rPr>
              <w:t xml:space="preserve">2018</w:t>
            </w:r>
          </w:p>
        </w:tc>
      </w:tr>
    </w:tbl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tcPr>
            <w:tcW w:type="pct" w:w="80%"/>
          </w:tcPr>
          <w:p>
            <w:pPr>
              <w:spacing w:after="20"/>
              <w:ind w:left="140" w:hanging="140"/>
            </w:pPr>
            <w:r>
              <w:rPr>
                <w:color w:val="333333"/>
                <w:sz w:val="18"/>
                <w:szCs w:val="18"/>
              </w:rPr>
              <w:t xml:space="preserve">AWS Certified Developer – Associate | Amazon Web Services</w:t>
            </w:r>
          </w:p>
        </w:tc>
        <w:tc>
          <w:tcPr>
            <w:tcW w:type="pct" w:w="20%"/>
          </w:tcPr>
          <w:p>
            <w:pPr>
              <w:spacing w:after="20"/>
              <w:jc w:val="right"/>
            </w:pPr>
            <w:r>
              <w:rPr>
                <w:b/>
                <w:bCs/>
                <w:color w:val="666666"/>
                <w:sz w:val="18"/>
                <w:szCs w:val="18"/>
              </w:rPr>
              <w:t xml:space="preserve">2018</w:t>
            </w:r>
          </w:p>
        </w:tc>
      </w:tr>
    </w:tbl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tcPr>
            <w:tcW w:type="pct" w:w="80%"/>
          </w:tcPr>
          <w:p>
            <w:pPr>
              <w:spacing w:after="20"/>
              <w:ind w:left="140" w:hanging="140"/>
            </w:pPr>
            <w:r>
              <w:rPr>
                <w:color w:val="333333"/>
                <w:sz w:val="18"/>
                <w:szCs w:val="18"/>
              </w:rPr>
              <w:t xml:space="preserve">AWS Certified SysOps Administrator – Associate | Amazon Web Services</w:t>
            </w:r>
          </w:p>
        </w:tc>
        <w:tc>
          <w:tcPr>
            <w:tcW w:type="pct" w:w="20%"/>
          </w:tcPr>
          <w:p>
            <w:pPr>
              <w:spacing w:after="20"/>
              <w:jc w:val="right"/>
            </w:pPr>
            <w:r>
              <w:rPr>
                <w:b/>
                <w:bCs/>
                <w:color w:val="666666"/>
                <w:sz w:val="18"/>
                <w:szCs w:val="18"/>
              </w:rPr>
              <w:t xml:space="preserve">2018</w:t>
            </w:r>
          </w:p>
        </w:tc>
      </w:tr>
    </w:tbl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tcPr>
            <w:tcW w:type="pct" w:w="80%"/>
          </w:tcPr>
          <w:p>
            <w:pPr>
              <w:spacing w:after="20"/>
              <w:ind w:left="140" w:hanging="140"/>
            </w:pPr>
            <w:r>
              <w:rPr>
                <w:color w:val="333333"/>
                <w:sz w:val="18"/>
                <w:szCs w:val="18"/>
              </w:rPr>
              <w:t xml:space="preserve">MIT – Entrepreneurship 101 | 麻省理工学院</w:t>
            </w:r>
          </w:p>
        </w:tc>
        <w:tc>
          <w:tcPr>
            <w:tcW w:type="pct" w:w="20%"/>
          </w:tcPr>
          <w:p>
            <w:pPr>
              <w:spacing w:after="20"/>
              <w:jc w:val="right"/>
            </w:pPr>
            <w:r>
              <w:rPr>
                <w:b/>
                <w:bCs/>
                <w:color w:val="666666"/>
                <w:sz w:val="18"/>
                <w:szCs w:val="18"/>
              </w:rPr>
              <w:t xml:space="preserve">2015</w:t>
            </w:r>
          </w:p>
        </w:tc>
      </w:tr>
    </w:tbl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tcPr>
            <w:tcW w:type="pct" w:w="80%"/>
          </w:tcPr>
          <w:p>
            <w:pPr>
              <w:spacing w:after="20"/>
              <w:ind w:left="140" w:hanging="140"/>
            </w:pPr>
            <w:r>
              <w:rPr>
                <w:color w:val="333333"/>
                <w:sz w:val="18"/>
                <w:szCs w:val="18"/>
              </w:rPr>
              <w:t xml:space="preserve">计算机科学学士学位 | 萨レルノ大学 - Grade: 110/110 满分荣誉毕业</w:t>
            </w:r>
          </w:p>
        </w:tc>
        <w:tc>
          <w:tcPr>
            <w:tcW w:type="pct" w:w="20%"/>
          </w:tcPr>
          <w:p>
            <w:pPr>
              <w:spacing w:after="20"/>
              <w:jc w:val="right"/>
            </w:pPr>
            <w:r>
              <w:rPr>
                <w:b/>
                <w:bCs/>
                <w:color w:val="666666"/>
                <w:sz w:val="18"/>
                <w:szCs w:val="18"/>
              </w:rPr>
              <w:t xml:space="preserve">2013 - 2015</w:t>
            </w:r>
          </w:p>
        </w:tc>
      </w:tr>
    </w:tbl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tcPr>
            <w:tcW w:type="pct" w:w="80%"/>
          </w:tcPr>
          <w:p>
            <w:pPr>
              <w:spacing w:after="20"/>
              <w:ind w:left="140" w:hanging="140"/>
            </w:pPr>
            <w:r>
              <w:rPr>
                <w:color w:val="333333"/>
                <w:sz w:val="18"/>
                <w:szCs w:val="18"/>
              </w:rPr>
              <w:t xml:space="preserve">计算机图形学学士学位 | 计算机图形学院 - Grade: 100/100 满分荣誉毕业</w:t>
            </w:r>
          </w:p>
        </w:tc>
        <w:tc>
          <w:tcPr>
            <w:tcW w:type="pct" w:w="20%"/>
          </w:tcPr>
          <w:p>
            <w:pPr>
              <w:spacing w:after="20"/>
              <w:jc w:val="right"/>
            </w:pPr>
            <w:r>
              <w:rPr>
                <w:b/>
                <w:bCs/>
                <w:color w:val="666666"/>
                <w:sz w:val="18"/>
                <w:szCs w:val="18"/>
              </w:rPr>
              <w:t xml:space="preserve">2009-2011</w:t>
            </w:r>
          </w:p>
        </w:tc>
      </w:tr>
    </w:tbl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tcPr>
            <w:tcW w:type="pct" w:w="80%"/>
          </w:tcPr>
          <w:p>
            <w:pPr>
              <w:spacing w:after="20"/>
              <w:ind w:left="140" w:hanging="140"/>
            </w:pPr>
            <w:r>
              <w:rPr>
                <w:color w:val="333333"/>
                <w:sz w:val="18"/>
                <w:szCs w:val="18"/>
              </w:rPr>
              <w:t xml:space="preserve">Cambridge English: First (FCE) - B2 | 剑桥大学英语考评部</w:t>
            </w:r>
          </w:p>
        </w:tc>
        <w:tc>
          <w:tcPr>
            <w:tcW w:type="pct" w:w="20%"/>
          </w:tcPr>
          <w:p>
            <w:pPr>
              <w:spacing w:after="20"/>
              <w:jc w:val="right"/>
            </w:pPr>
            <w:r>
              <w:rPr>
                <w:b/>
                <w:bCs/>
                <w:color w:val="666666"/>
                <w:sz w:val="18"/>
                <w:szCs w:val="18"/>
              </w:rPr>
              <w:t xml:space="preserve">2014</w:t>
            </w:r>
          </w:p>
        </w:tc>
      </w:tr>
    </w:tbl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tcPr>
            <w:tcW w:type="pct" w:w="80%"/>
          </w:tcPr>
          <w:p>
            <w:pPr>
              <w:spacing w:after="20"/>
              <w:ind w:left="140" w:hanging="140"/>
            </w:pPr>
            <w:r>
              <w:rPr>
                <w:color w:val="333333"/>
                <w:sz w:val="18"/>
                <w:szCs w:val="18"/>
              </w:rPr>
              <w:t xml:space="preserve">IT网页大师课程 | 职业培训学校</w:t>
            </w:r>
          </w:p>
        </w:tc>
        <w:tc>
          <w:tcPr>
            <w:tcW w:type="pct" w:w="20%"/>
          </w:tcPr>
          <w:p>
            <w:pPr>
              <w:spacing w:after="20"/>
              <w:jc w:val="right"/>
            </w:pPr>
            <w:r>
              <w:rPr>
                <w:b/>
                <w:bCs/>
                <w:color w:val="666666"/>
                <w:sz w:val="18"/>
                <w:szCs w:val="18"/>
              </w:rPr>
              <w:t xml:space="preserve">2011</w:t>
            </w:r>
          </w:p>
        </w:tc>
      </w:tr>
    </w:tbl>
    <w:p>
      <w:pPr>
        <w:pStyle w:val="Heading1"/>
        <w:pBdr>
          <w:bottom w:val="single" w:color="CCCCCC" w:sz="6" w:space="4"/>
        </w:pBdr>
        <w:spacing w:after="60" w:before="120"/>
      </w:pPr>
      <w:r>
        <w:rPr>
          <w:b/>
          <w:bCs/>
          <w:color w:val="111111"/>
          <w:sz w:val="22"/>
          <w:szCs w:val="22"/>
        </w:rPr>
        <w:t xml:space="preserve">兴趣爱好</w:t>
      </w:r>
    </w:p>
    <w:p>
      <w:pPr>
        <w:spacing w:after="20"/>
        <w:ind w:left="140" w:hanging="140"/>
      </w:pPr>
      <w:r>
        <w:rPr>
          <w:color w:val="333333"/>
          <w:sz w:val="18"/>
          <w:szCs w:val="18"/>
        </w:rPr>
        <w:t xml:space="preserve">竞技类网络游戏（《The Finals》，专攻基于物理的破坏策略和团队协同）</w:t>
      </w:r>
    </w:p>
    <w:p>
      <w:pPr>
        <w:spacing w:after="20"/>
        <w:ind w:left="140" w:hanging="140"/>
      </w:pPr>
      <w:r>
        <w:rPr>
          <w:color w:val="333333"/>
          <w:sz w:val="18"/>
          <w:szCs w:val="18"/>
        </w:rPr>
        <w:t xml:space="preserve">健身与运动（游泳、骑行、区域卧推冠军）</w:t>
      </w:r>
    </w:p>
    <w:p>
      <w:pPr>
        <w:spacing w:after="20"/>
        <w:ind w:left="140" w:hanging="140"/>
      </w:pPr>
      <w:r>
        <w:rPr>
          <w:color w:val="333333"/>
          <w:sz w:val="18"/>
          <w:szCs w:val="18"/>
        </w:rPr>
        <w:t xml:space="preserve">摄影与视觉特效（数码相机构图、布光、自定义调色和图形自动化）</w:t>
      </w:r>
    </w:p>
    <w:p>
      <w:pPr>
        <w:spacing w:after="20"/>
        <w:ind w:left="140" w:hanging="140"/>
      </w:pPr>
      <w:r>
        <w:rPr>
          <w:color w:val="333333"/>
          <w:sz w:val="18"/>
          <w:szCs w:val="18"/>
        </w:rPr>
        <w:t xml:space="preserve">摩托车与超级跑车（性能改装和高速骑行）</w:t>
      </w:r>
    </w:p>
    <w:p>
      <w:pPr>
        <w:spacing w:after="20"/>
        <w:ind w:left="140" w:hanging="140"/>
      </w:pPr>
      <w:r>
        <w:rPr>
          <w:color w:val="333333"/>
          <w:sz w:val="18"/>
          <w:szCs w:val="18"/>
        </w:rPr>
        <w:t xml:space="preserve">无人机与FPV（组装调校追求极致性能的定制FPV无人机）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bad4ff4d10551ba97c15dd40f5b9ad3552cf96f7.png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2026-07-15T16:43:47.643Z</dcterms:created>
  <dcterms:modified xsi:type="dcterms:W3CDTF">2026-07-15T16:43:47.643Z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